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 w:val="0"/>
        <w:spacing w:line="360" w:lineRule="auto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tabs>
          <w:tab w:val="left" w:pos="720"/>
        </w:tabs>
        <w:snapToGrid w:val="0"/>
        <w:spacing w:line="360" w:lineRule="auto"/>
        <w:ind w:left="630" w:leftChars="3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山西省钢结构协会团体标准</w:t>
      </w:r>
    </w:p>
    <w:p>
      <w:pPr>
        <w:tabs>
          <w:tab w:val="left" w:pos="720"/>
        </w:tabs>
        <w:snapToGrid w:val="0"/>
        <w:spacing w:line="360" w:lineRule="auto"/>
        <w:ind w:left="630" w:leftChars="300" w:firstLine="643" w:firstLineChars="20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《钢结构工程施工质量与安全控制技术标准》大纲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 总则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 术语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 基本规定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钢结构加工质量与安全控制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.1  一般规定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 xml:space="preserve">.2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深化设计与详图设计质量控制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4.3 工厂钢结构材料与零件质量控制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4.4 工艺设计与加工方案质量控制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5加工过程工序质量控制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4.6 成品验收质量要求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4.7 工序安全控制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4.8 模拟预拼装质量控制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  钢结构运输与存放安全控制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  钢结构安装质量与安全控制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6.1 一般规定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6.2 现场材料、构件与零件质量控制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6.3 施工组织设计及专项方案质量控制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6.4 安装阶段计算分析质量控制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6.4.1 分析方法与内容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6.4.2 荷载与作用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6.4.3 计算模型与参数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6.4.4 分析结构与评价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6.5 安装阶段监测与过程控制质量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6.5.1  变形监测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6.5.2  应变监测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6.5.3  索力监测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6.5.4  温度监测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6.5.5  环境监测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6.5.6  结构动力特性监测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6.5.7  其他项目监测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6.5.8  监测数据分析与模型修正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6.5.9  施工过程控制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6.6 安装阶段安全措施质量控制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6.7 安装工序质量控制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b/>
          <w:bCs/>
          <w:sz w:val="28"/>
          <w:szCs w:val="28"/>
        </w:rPr>
        <w:t xml:space="preserve"> 高层与高耸</w:t>
      </w:r>
      <w:r>
        <w:rPr>
          <w:rFonts w:hint="eastAsia"/>
          <w:b/>
          <w:bCs/>
          <w:sz w:val="28"/>
          <w:szCs w:val="28"/>
          <w:lang w:val="en-US" w:eastAsia="zh-CN"/>
        </w:rPr>
        <w:t>钢</w:t>
      </w:r>
      <w:r>
        <w:rPr>
          <w:b/>
          <w:bCs/>
          <w:sz w:val="28"/>
          <w:szCs w:val="28"/>
        </w:rPr>
        <w:t>结构施工</w:t>
      </w:r>
      <w:r>
        <w:rPr>
          <w:rFonts w:hint="eastAsia"/>
          <w:b/>
          <w:bCs/>
          <w:sz w:val="28"/>
          <w:szCs w:val="28"/>
          <w:lang w:val="en-US" w:eastAsia="zh-CN"/>
        </w:rPr>
        <w:t>质量与安全</w:t>
      </w:r>
      <w:r>
        <w:rPr>
          <w:b/>
          <w:bCs/>
          <w:sz w:val="28"/>
          <w:szCs w:val="28"/>
        </w:rPr>
        <w:t>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b/>
          <w:bCs/>
          <w:sz w:val="28"/>
          <w:szCs w:val="28"/>
        </w:rPr>
        <w:t xml:space="preserve"> 大跨度及空间</w:t>
      </w:r>
      <w:r>
        <w:rPr>
          <w:rFonts w:hint="eastAsia"/>
          <w:b/>
          <w:bCs/>
          <w:sz w:val="28"/>
          <w:szCs w:val="28"/>
          <w:lang w:val="en-US" w:eastAsia="zh-CN"/>
        </w:rPr>
        <w:t>钢</w:t>
      </w:r>
      <w:r>
        <w:rPr>
          <w:b/>
          <w:bCs/>
          <w:sz w:val="28"/>
          <w:szCs w:val="28"/>
        </w:rPr>
        <w:t>结构施工</w:t>
      </w:r>
      <w:r>
        <w:rPr>
          <w:rFonts w:hint="eastAsia"/>
          <w:b/>
          <w:bCs/>
          <w:sz w:val="28"/>
          <w:szCs w:val="28"/>
          <w:lang w:val="en-US" w:eastAsia="zh-CN"/>
        </w:rPr>
        <w:t>质量与安全</w:t>
      </w:r>
      <w:r>
        <w:rPr>
          <w:b/>
          <w:bCs/>
          <w:sz w:val="28"/>
          <w:szCs w:val="28"/>
        </w:rPr>
        <w:t>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 钢结构桥梁的</w:t>
      </w:r>
      <w:r>
        <w:rPr>
          <w:b/>
          <w:bCs/>
          <w:sz w:val="28"/>
          <w:szCs w:val="28"/>
        </w:rPr>
        <w:t>施工</w:t>
      </w:r>
      <w:r>
        <w:rPr>
          <w:rFonts w:hint="eastAsia"/>
          <w:b/>
          <w:bCs/>
          <w:sz w:val="28"/>
          <w:szCs w:val="28"/>
          <w:lang w:val="en-US" w:eastAsia="zh-CN"/>
        </w:rPr>
        <w:t>质量与安全</w:t>
      </w:r>
      <w:r>
        <w:rPr>
          <w:b/>
          <w:bCs/>
          <w:sz w:val="28"/>
          <w:szCs w:val="28"/>
        </w:rPr>
        <w:t>控制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附录A</w:t>
      </w:r>
      <w:r>
        <w:rPr>
          <w:rFonts w:hint="eastAsia"/>
          <w:b/>
          <w:bCs/>
          <w:sz w:val="28"/>
          <w:szCs w:val="28"/>
        </w:rPr>
        <w:t xml:space="preserve">  施工</w:t>
      </w:r>
      <w:r>
        <w:rPr>
          <w:rFonts w:hint="eastAsia"/>
          <w:b/>
          <w:bCs/>
          <w:sz w:val="28"/>
          <w:szCs w:val="28"/>
          <w:lang w:val="en-US" w:eastAsia="zh-CN"/>
        </w:rPr>
        <w:t>质量与安全</w:t>
      </w:r>
      <w:r>
        <w:rPr>
          <w:rFonts w:hint="eastAsia"/>
          <w:b/>
          <w:bCs/>
          <w:sz w:val="28"/>
          <w:szCs w:val="28"/>
        </w:rPr>
        <w:t>控制指令文件</w:t>
      </w:r>
    </w:p>
    <w:p>
      <w:pPr>
        <w:tabs>
          <w:tab w:val="left" w:pos="720"/>
        </w:tabs>
        <w:snapToGrid w:val="0"/>
        <w:spacing w:line="360" w:lineRule="auto"/>
        <w:ind w:left="630" w:leftChars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附录B</w:t>
      </w:r>
      <w:r>
        <w:rPr>
          <w:rFonts w:hint="eastAsia"/>
          <w:b/>
          <w:bCs/>
          <w:sz w:val="28"/>
          <w:szCs w:val="28"/>
        </w:rPr>
        <w:t xml:space="preserve">  监测记录文件</w:t>
      </w:r>
    </w:p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8"/>
    <w:rsid w:val="003F7F19"/>
    <w:rsid w:val="00680E48"/>
    <w:rsid w:val="00CE594B"/>
    <w:rsid w:val="01393B59"/>
    <w:rsid w:val="0211168C"/>
    <w:rsid w:val="022D46A8"/>
    <w:rsid w:val="046441B2"/>
    <w:rsid w:val="05C25634"/>
    <w:rsid w:val="07B54134"/>
    <w:rsid w:val="092000D4"/>
    <w:rsid w:val="09CA3AA2"/>
    <w:rsid w:val="09DE2E26"/>
    <w:rsid w:val="0DAE2B86"/>
    <w:rsid w:val="0E6A7DF0"/>
    <w:rsid w:val="0E8C2C83"/>
    <w:rsid w:val="0EF66E9D"/>
    <w:rsid w:val="10CF32FA"/>
    <w:rsid w:val="10DF0502"/>
    <w:rsid w:val="12C30C3D"/>
    <w:rsid w:val="13731C35"/>
    <w:rsid w:val="13B13D6B"/>
    <w:rsid w:val="13BA5B9C"/>
    <w:rsid w:val="156700AC"/>
    <w:rsid w:val="171F387E"/>
    <w:rsid w:val="17BF5E77"/>
    <w:rsid w:val="19BE3F0C"/>
    <w:rsid w:val="1A163D48"/>
    <w:rsid w:val="1C0227D6"/>
    <w:rsid w:val="1E0D2698"/>
    <w:rsid w:val="1E7159F1"/>
    <w:rsid w:val="1EFA3C38"/>
    <w:rsid w:val="216709AD"/>
    <w:rsid w:val="237F0969"/>
    <w:rsid w:val="2424647F"/>
    <w:rsid w:val="250B321D"/>
    <w:rsid w:val="255045B2"/>
    <w:rsid w:val="257B0F03"/>
    <w:rsid w:val="28F20EB3"/>
    <w:rsid w:val="28F33BD2"/>
    <w:rsid w:val="29E11C7D"/>
    <w:rsid w:val="2A626F79"/>
    <w:rsid w:val="2D852054"/>
    <w:rsid w:val="2E4A00BB"/>
    <w:rsid w:val="2FCB7E83"/>
    <w:rsid w:val="3102371C"/>
    <w:rsid w:val="323E39E4"/>
    <w:rsid w:val="32662F17"/>
    <w:rsid w:val="32A832E8"/>
    <w:rsid w:val="32BA0C51"/>
    <w:rsid w:val="340C5B48"/>
    <w:rsid w:val="34AB27F6"/>
    <w:rsid w:val="359C7A60"/>
    <w:rsid w:val="372D6E3F"/>
    <w:rsid w:val="37403D5B"/>
    <w:rsid w:val="383733B0"/>
    <w:rsid w:val="39086F8E"/>
    <w:rsid w:val="391E1049"/>
    <w:rsid w:val="3BA04189"/>
    <w:rsid w:val="3C681C83"/>
    <w:rsid w:val="3D4A76E1"/>
    <w:rsid w:val="3D81366C"/>
    <w:rsid w:val="3EA956C5"/>
    <w:rsid w:val="3F47076C"/>
    <w:rsid w:val="40A46D56"/>
    <w:rsid w:val="41EA0DC8"/>
    <w:rsid w:val="423C24CF"/>
    <w:rsid w:val="438C45B0"/>
    <w:rsid w:val="46033522"/>
    <w:rsid w:val="463F0904"/>
    <w:rsid w:val="475023DA"/>
    <w:rsid w:val="48EB071A"/>
    <w:rsid w:val="49A32653"/>
    <w:rsid w:val="49C94685"/>
    <w:rsid w:val="4AB67B56"/>
    <w:rsid w:val="4BC114B6"/>
    <w:rsid w:val="4C5E1E35"/>
    <w:rsid w:val="4D36450D"/>
    <w:rsid w:val="4E9D447A"/>
    <w:rsid w:val="4F507393"/>
    <w:rsid w:val="50D00AB6"/>
    <w:rsid w:val="513B3461"/>
    <w:rsid w:val="51500943"/>
    <w:rsid w:val="52881961"/>
    <w:rsid w:val="53963229"/>
    <w:rsid w:val="55A82D9F"/>
    <w:rsid w:val="567F2CD2"/>
    <w:rsid w:val="5765719A"/>
    <w:rsid w:val="57A96149"/>
    <w:rsid w:val="59197681"/>
    <w:rsid w:val="5BD87B5A"/>
    <w:rsid w:val="5F0A2B5C"/>
    <w:rsid w:val="603B4F3C"/>
    <w:rsid w:val="60532F51"/>
    <w:rsid w:val="61316085"/>
    <w:rsid w:val="622064DA"/>
    <w:rsid w:val="62630A0D"/>
    <w:rsid w:val="64DD4813"/>
    <w:rsid w:val="650A43E8"/>
    <w:rsid w:val="678316A0"/>
    <w:rsid w:val="67B731A3"/>
    <w:rsid w:val="67E33681"/>
    <w:rsid w:val="6B536491"/>
    <w:rsid w:val="6B633598"/>
    <w:rsid w:val="6E0221DF"/>
    <w:rsid w:val="6EB160C4"/>
    <w:rsid w:val="70E7427D"/>
    <w:rsid w:val="71F214E8"/>
    <w:rsid w:val="724052C4"/>
    <w:rsid w:val="72516841"/>
    <w:rsid w:val="728F12F7"/>
    <w:rsid w:val="744B2EA9"/>
    <w:rsid w:val="75F72C7C"/>
    <w:rsid w:val="77D062FA"/>
    <w:rsid w:val="794F33AE"/>
    <w:rsid w:val="7A85177D"/>
    <w:rsid w:val="7A9B68AB"/>
    <w:rsid w:val="7B2B3F0A"/>
    <w:rsid w:val="7C5E2D85"/>
    <w:rsid w:val="7E9245A3"/>
    <w:rsid w:val="7FD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1510</Words>
  <Characters>1654</Characters>
  <Lines>3</Lines>
  <Paragraphs>1</Paragraphs>
  <TotalTime>6</TotalTime>
  <ScaleCrop>false</ScaleCrop>
  <LinksUpToDate>false</LinksUpToDate>
  <CharactersWithSpaces>1838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2021-06-30T01:24:00Z</dcterms:created>
  <dc:creator>Administrator.DESKTOP-TMKRTAA</dc:creator>
  <cp:lastModifiedBy>木易 木木</cp:lastModifiedBy>
  <cp:lastPrinted>2021-08-19T04:13:00Z</cp:lastPrinted>
  <dcterms:modified xsi:type="dcterms:W3CDTF">2022-03-04T03:47:07Z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7E240DE8F05F4232B5269BB606DA01E8</vt:lpwstr>
  </property>
</Properties>
</file>